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95" w:rsidRPr="00E7154B" w:rsidRDefault="00B26495" w:rsidP="00B26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6495" w:rsidRPr="00E7154B" w:rsidRDefault="00B26495" w:rsidP="00B26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4B">
        <w:rPr>
          <w:rFonts w:ascii="Times New Roman" w:hAnsi="Times New Roman" w:cs="Times New Roman"/>
          <w:b/>
          <w:sz w:val="28"/>
          <w:szCs w:val="28"/>
        </w:rPr>
        <w:t>о комиссии по урегулированию конфликта интересов</w:t>
      </w:r>
    </w:p>
    <w:p w:rsidR="00B26495" w:rsidRPr="00E7154B" w:rsidRDefault="00B26495" w:rsidP="00B26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91F07">
        <w:rPr>
          <w:sz w:val="28"/>
          <w:szCs w:val="28"/>
        </w:rPr>
        <w:t xml:space="preserve"> </w:t>
      </w:r>
      <w:r w:rsidRPr="0006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5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МБУ ДО ДШИ с. Тирлянский</w:t>
      </w:r>
      <w:r w:rsidRPr="00E7154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6495" w:rsidRPr="00430739" w:rsidRDefault="00B26495" w:rsidP="00B26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6495" w:rsidRPr="00430739" w:rsidRDefault="00B26495" w:rsidP="00B2649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Комиссия по урегулированию конфликта интересов </w:t>
      </w:r>
      <w:r w:rsidRPr="00E7154B">
        <w:rPr>
          <w:rFonts w:ascii="Times New Roman" w:hAnsi="Times New Roman" w:cs="Times New Roman"/>
          <w:sz w:val="28"/>
          <w:szCs w:val="28"/>
        </w:rPr>
        <w:t>в</w:t>
      </w:r>
      <w:r w:rsidRPr="00E7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B53">
        <w:rPr>
          <w:sz w:val="28"/>
          <w:szCs w:val="28"/>
        </w:rPr>
        <w:t xml:space="preserve"> </w:t>
      </w:r>
      <w:r w:rsidRPr="000675C7">
        <w:rPr>
          <w:rFonts w:ascii="Times New Roman" w:hAnsi="Times New Roman" w:cs="Times New Roman"/>
          <w:color w:val="000000"/>
          <w:sz w:val="28"/>
          <w:szCs w:val="28"/>
        </w:rPr>
        <w:t xml:space="preserve"> МБУ ДО ДШИ с. Тирлянский</w:t>
      </w:r>
      <w:r w:rsidRPr="000675C7">
        <w:rPr>
          <w:rFonts w:ascii="Times New Roman" w:hAnsi="Times New Roman" w:cs="Times New Roman"/>
          <w:sz w:val="28"/>
          <w:szCs w:val="28"/>
        </w:rPr>
        <w:t xml:space="preserve"> </w:t>
      </w:r>
      <w:r w:rsidRPr="00E7154B">
        <w:rPr>
          <w:rFonts w:ascii="Times New Roman" w:hAnsi="Times New Roman" w:cs="Times New Roman"/>
          <w:sz w:val="28"/>
          <w:szCs w:val="28"/>
        </w:rPr>
        <w:t>(</w:t>
      </w:r>
      <w:r w:rsidRPr="00430739">
        <w:rPr>
          <w:rFonts w:ascii="Times New Roman" w:hAnsi="Times New Roman" w:cs="Times New Roman"/>
          <w:sz w:val="28"/>
          <w:szCs w:val="28"/>
        </w:rPr>
        <w:t>далее - Комиссия) создана в целях рассмотрения вопросов, связанных с урегулированием ситуаций, когда личная заинтересованность лиц, являющихся работниками управления, влияет или может повлиять на объективное исполнение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430739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Численность и персональный состав Комиссии утверждается и изменяется приказом </w:t>
      </w:r>
      <w:r>
        <w:rPr>
          <w:rFonts w:ascii="Times New Roman" w:hAnsi="Times New Roman" w:cs="Times New Roman"/>
          <w:sz w:val="28"/>
          <w:szCs w:val="28"/>
        </w:rPr>
        <w:t>начальника управления.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Комиссия действует в</w:t>
      </w:r>
      <w:r w:rsidRPr="000675C7">
        <w:rPr>
          <w:rFonts w:ascii="Times New Roman" w:hAnsi="Times New Roman" w:cs="Times New Roman"/>
          <w:color w:val="000000"/>
          <w:sz w:val="28"/>
          <w:szCs w:val="28"/>
        </w:rPr>
        <w:t xml:space="preserve"> МБУ ДО ДШИ с. Тирлянский</w:t>
      </w:r>
      <w:r w:rsidRPr="008D1B53">
        <w:rPr>
          <w:color w:val="000000"/>
          <w:sz w:val="28"/>
          <w:szCs w:val="28"/>
        </w:rPr>
        <w:t xml:space="preserve"> </w:t>
      </w:r>
      <w:r w:rsidRPr="00430739">
        <w:rPr>
          <w:rFonts w:ascii="Times New Roman" w:hAnsi="Times New Roman" w:cs="Times New Roman"/>
          <w:sz w:val="28"/>
          <w:szCs w:val="28"/>
        </w:rPr>
        <w:t>на постоянной основе.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ЗАДАЧИ И ПОЛНОМОЧИЯ КОМИССИИ</w:t>
      </w:r>
    </w:p>
    <w:p w:rsidR="00B26495" w:rsidRPr="00430739" w:rsidRDefault="00B26495" w:rsidP="00B2649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6495" w:rsidRPr="00430739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CE3">
        <w:rPr>
          <w:rFonts w:ascii="Times New Roman" w:hAnsi="Times New Roman" w:cs="Times New Roman"/>
          <w:sz w:val="28"/>
          <w:szCs w:val="28"/>
          <w:u w:val="single"/>
        </w:rPr>
        <w:t>Основными задачами Комиссии являются</w:t>
      </w:r>
      <w:r w:rsidRPr="004307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Pr="00430739">
        <w:rPr>
          <w:rFonts w:ascii="Times New Roman" w:hAnsi="Times New Roman" w:cs="Times New Roman"/>
          <w:sz w:val="28"/>
          <w:szCs w:val="28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Pr="00430739">
        <w:rPr>
          <w:rFonts w:ascii="Times New Roman" w:hAnsi="Times New Roman" w:cs="Times New Roman"/>
          <w:sz w:val="28"/>
          <w:szCs w:val="28"/>
        </w:rPr>
        <w:t>обеспечение условий для добросовестного и эффективного исполнения обязанностей работника управления;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</w:t>
      </w:r>
      <w:r w:rsidRPr="00430739">
        <w:rPr>
          <w:rFonts w:ascii="Times New Roman" w:hAnsi="Times New Roman" w:cs="Times New Roman"/>
          <w:sz w:val="28"/>
          <w:szCs w:val="28"/>
        </w:rPr>
        <w:t>исключение злоупотреблений со стороны работников управления при выполнении их должностных обязанностей.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 </w:t>
      </w:r>
      <w:r w:rsidRPr="00430739">
        <w:rPr>
          <w:rFonts w:ascii="Times New Roman" w:hAnsi="Times New Roman" w:cs="Times New Roman"/>
          <w:sz w:val="28"/>
          <w:szCs w:val="28"/>
        </w:rPr>
        <w:t>противодействие коррупции.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    </w:t>
      </w:r>
      <w:r w:rsidRPr="00011CE3">
        <w:rPr>
          <w:rFonts w:ascii="Times New Roman" w:hAnsi="Times New Roman" w:cs="Times New Roman"/>
          <w:sz w:val="28"/>
          <w:szCs w:val="28"/>
          <w:u w:val="single"/>
        </w:rPr>
        <w:t>Комиссия имеет право</w:t>
      </w:r>
      <w:r w:rsidRPr="004307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430739">
        <w:rPr>
          <w:rFonts w:ascii="Times New Roman" w:hAnsi="Times New Roman" w:cs="Times New Roman"/>
          <w:sz w:val="28"/>
          <w:szCs w:val="28"/>
        </w:rPr>
        <w:t>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430739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B26495" w:rsidRDefault="00B26495" w:rsidP="00B2649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6495" w:rsidRPr="00430739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управления личной заинтересованности, которая приводит или может привести к конфликту интересов.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lastRenderedPageBreak/>
        <w:t xml:space="preserve">Данная информация должна быть представлена в письменной форме в двух экземплярах и содержать следующие сведения: 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фамилию, имя, отчество работника управления и занимаемая им должность;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данные об источнике информации.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 Первый экземпляр уведомления работник передает руководителю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30739">
        <w:rPr>
          <w:rFonts w:ascii="Times New Roman" w:hAnsi="Times New Roman" w:cs="Times New Roman"/>
          <w:sz w:val="28"/>
          <w:szCs w:val="28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уведомления, заверенный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30739">
        <w:rPr>
          <w:rFonts w:ascii="Times New Roman" w:hAnsi="Times New Roman" w:cs="Times New Roman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B26495" w:rsidRPr="00430739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Работник обязан уведомлять ра</w:t>
      </w:r>
      <w:r>
        <w:rPr>
          <w:rFonts w:ascii="Times New Roman" w:hAnsi="Times New Roman" w:cs="Times New Roman"/>
          <w:sz w:val="28"/>
          <w:szCs w:val="28"/>
        </w:rPr>
        <w:t xml:space="preserve">ботодателя в лице руководителя Управления </w:t>
      </w:r>
      <w:r w:rsidRPr="00430739">
        <w:rPr>
          <w:rFonts w:ascii="Times New Roman" w:hAnsi="Times New Roman" w:cs="Times New Roman"/>
          <w:sz w:val="28"/>
          <w:szCs w:val="28"/>
        </w:rPr>
        <w:t>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B26495" w:rsidRPr="00303057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057">
        <w:rPr>
          <w:rFonts w:ascii="Times New Roman" w:hAnsi="Times New Roman" w:cs="Times New Roman"/>
          <w:sz w:val="28"/>
          <w:szCs w:val="28"/>
        </w:rPr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и печатью.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В журнале указываются: 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порядковый номер уведомления;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дата и время принятия уведомления;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фамилия и инициалы работника, обратившегося с уведомлением;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дата и время передачи уведомления работодателю;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>краткое содержание уведомления;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739">
        <w:rPr>
          <w:rFonts w:ascii="Times New Roman" w:hAnsi="Times New Roman" w:cs="Times New Roman"/>
          <w:sz w:val="28"/>
          <w:szCs w:val="28"/>
        </w:rPr>
        <w:t xml:space="preserve">фамилия, инициалы и подпись ответственного лица, 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зарегистрировавшего уведомление.</w:t>
      </w:r>
    </w:p>
    <w:p w:rsidR="00B26495" w:rsidRPr="00430739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 На уведомлении ставится отметка о его поступлении, в котором указываются дата поступления и входящий номер.</w:t>
      </w:r>
    </w:p>
    <w:p w:rsidR="00B26495" w:rsidRPr="00430739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B26495" w:rsidRPr="00430739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057">
        <w:rPr>
          <w:rFonts w:ascii="Times New Roman" w:hAnsi="Times New Roman" w:cs="Times New Roman"/>
          <w:sz w:val="28"/>
          <w:szCs w:val="28"/>
        </w:rPr>
        <w:t xml:space="preserve"> Председатель Комиссии в трех дневным срок со дня поступления информации, о наличие у работника управления личной заинтересованности, выносит решение о проведении проверки этой информации.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lastRenderedPageBreak/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управления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Заседание Комиссии считается</w:t>
      </w:r>
      <w:r w:rsidRPr="00B033A8">
        <w:rPr>
          <w:rFonts w:ascii="Times New Roman" w:hAnsi="Times New Roman" w:cs="Times New Roman"/>
          <w:sz w:val="28"/>
          <w:szCs w:val="28"/>
        </w:rPr>
        <w:t xml:space="preserve"> </w:t>
      </w:r>
      <w:r w:rsidRPr="00430739">
        <w:rPr>
          <w:rFonts w:ascii="Times New Roman" w:hAnsi="Times New Roman" w:cs="Times New Roman"/>
          <w:sz w:val="28"/>
          <w:szCs w:val="28"/>
        </w:rPr>
        <w:t>правомочным, если на нем присутствует не менее половины</w:t>
      </w:r>
      <w:r w:rsidRPr="00B033A8">
        <w:rPr>
          <w:rFonts w:ascii="Times New Roman" w:hAnsi="Times New Roman" w:cs="Times New Roman"/>
          <w:sz w:val="28"/>
          <w:szCs w:val="28"/>
        </w:rPr>
        <w:t xml:space="preserve"> </w:t>
      </w:r>
      <w:r w:rsidRPr="00430739">
        <w:rPr>
          <w:rFonts w:ascii="Times New Roman" w:hAnsi="Times New Roman" w:cs="Times New Roman"/>
          <w:sz w:val="28"/>
          <w:szCs w:val="28"/>
        </w:rPr>
        <w:t>членов Комиссии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A8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работника управления, информация о личной заинтересованности которого поступила на рассмотрение Комиссии.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Заседание Комиссии переносится, если работник</w:t>
      </w:r>
      <w:r w:rsidRPr="00D101B9">
        <w:rPr>
          <w:rFonts w:ascii="Times New Roman" w:hAnsi="Times New Roman" w:cs="Times New Roman"/>
          <w:sz w:val="28"/>
          <w:szCs w:val="28"/>
        </w:rPr>
        <w:t xml:space="preserve"> </w:t>
      </w:r>
      <w:r w:rsidRPr="00430739">
        <w:rPr>
          <w:rFonts w:ascii="Times New Roman" w:hAnsi="Times New Roman" w:cs="Times New Roman"/>
          <w:sz w:val="28"/>
          <w:szCs w:val="28"/>
        </w:rPr>
        <w:t>управления не может участвовать в заседании по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>На заседание Комиссии могут приглашаться должностные лица государственных органов, органов</w:t>
      </w:r>
      <w:r w:rsidRPr="00D101B9">
        <w:rPr>
          <w:rFonts w:ascii="Times New Roman" w:hAnsi="Times New Roman" w:cs="Times New Roman"/>
          <w:sz w:val="28"/>
          <w:szCs w:val="28"/>
        </w:rPr>
        <w:t xml:space="preserve"> </w:t>
      </w:r>
      <w:r w:rsidRPr="00430739">
        <w:rPr>
          <w:rFonts w:ascii="Times New Roman" w:hAnsi="Times New Roman" w:cs="Times New Roman"/>
          <w:sz w:val="28"/>
          <w:szCs w:val="28"/>
        </w:rPr>
        <w:t>местного самоуправления, а также представители подведомственных учреждений.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работника управления, рассматриваются материалы, относящиеся к вопросам, включенным в повестку дня заседания. </w:t>
      </w:r>
    </w:p>
    <w:p w:rsidR="00B26495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1B9">
        <w:rPr>
          <w:rFonts w:ascii="Times New Roman" w:hAnsi="Times New Roman" w:cs="Times New Roman"/>
          <w:sz w:val="28"/>
          <w:szCs w:val="28"/>
        </w:rPr>
        <w:t>Комиссия вправе пригласить на свое заседание иных лиц и заслушать их устные или рассмотреть письменные пояснения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95" w:rsidRPr="00772C5A" w:rsidRDefault="00B26495" w:rsidP="00772C5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1B9">
        <w:rPr>
          <w:rFonts w:ascii="Times New Roman" w:hAnsi="Times New Roman" w:cs="Times New Roman"/>
          <w:sz w:val="28"/>
          <w:szCs w:val="28"/>
        </w:rPr>
        <w:t>Члены Комиссии и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1B9">
        <w:rPr>
          <w:rFonts w:ascii="Times New Roman" w:hAnsi="Times New Roman" w:cs="Times New Roman"/>
          <w:sz w:val="28"/>
          <w:szCs w:val="28"/>
        </w:rPr>
        <w:t xml:space="preserve"> участвовавшие в ее заседании, не вправе разглашать сведения, ставшие им известными в ходе работы</w:t>
      </w:r>
      <w:r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B26495" w:rsidRDefault="00B26495" w:rsidP="00B26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</w:t>
      </w:r>
    </w:p>
    <w:p w:rsidR="00B26495" w:rsidRPr="0069297C" w:rsidRDefault="00B26495" w:rsidP="00B2649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6495" w:rsidRPr="0069297C" w:rsidRDefault="00B26495" w:rsidP="00B2649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7C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информации, являющейся основанием для заседания, Комиссия может принять одно из следующих решений: 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 </w:t>
      </w:r>
      <w:r w:rsidRPr="0069297C">
        <w:rPr>
          <w:rFonts w:ascii="Times New Roman" w:hAnsi="Times New Roman" w:cs="Times New Roman"/>
          <w:sz w:val="28"/>
          <w:szCs w:val="28"/>
        </w:rPr>
        <w:t>установить, что в рассмотренном случае не содержится признаков личной заинтересованности работника управления, которая приводит или может привести к конфликту интересов;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69297C">
        <w:rPr>
          <w:rFonts w:ascii="Times New Roman" w:hAnsi="Times New Roman" w:cs="Times New Roman"/>
          <w:sz w:val="28"/>
          <w:szCs w:val="28"/>
        </w:rP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9297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69297C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B26495" w:rsidRPr="0069297C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69297C">
        <w:rPr>
          <w:rFonts w:ascii="Times New Roman" w:hAnsi="Times New Roman" w:cs="Times New Roman"/>
          <w:sz w:val="28"/>
          <w:szCs w:val="28"/>
        </w:rPr>
        <w:t xml:space="preserve">В решении Комиссии указываются: 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фамилия, имя, отчество, должность работника управления,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существо решения и его обоснование;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7C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9297C">
        <w:rPr>
          <w:rFonts w:ascii="Times New Roman" w:hAnsi="Times New Roman" w:cs="Times New Roman"/>
          <w:sz w:val="28"/>
          <w:szCs w:val="28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</w:t>
      </w:r>
      <w:r w:rsidRPr="0069297C">
        <w:rPr>
          <w:rFonts w:ascii="Times New Roman" w:hAnsi="Times New Roman" w:cs="Times New Roman"/>
          <w:sz w:val="28"/>
          <w:szCs w:val="28"/>
        </w:rPr>
        <w:t>Копии решения Комиссии в течение трех дней со дня его принятия направляются работнику управления, а также по решению Комиссии - иным заинтересованным лицам.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</w:t>
      </w:r>
      <w:r w:rsidRPr="0069297C">
        <w:rPr>
          <w:rFonts w:ascii="Times New Roman" w:hAnsi="Times New Roman" w:cs="Times New Roman"/>
          <w:sz w:val="28"/>
          <w:szCs w:val="28"/>
        </w:rPr>
        <w:t>Решение Комиссии может быть обжаловано работником управления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26495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 </w:t>
      </w:r>
      <w:r w:rsidRPr="0069297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управления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B26495" w:rsidRPr="0069297C" w:rsidRDefault="00B26495" w:rsidP="00B26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69297C">
        <w:rPr>
          <w:rFonts w:ascii="Times New Roman" w:hAnsi="Times New Roman" w:cs="Times New Roman"/>
          <w:sz w:val="28"/>
          <w:szCs w:val="28"/>
        </w:rPr>
        <w:t>Решение Комиссии, принятое в отношении работника управления, хранится в его личном 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97C">
        <w:rPr>
          <w:rFonts w:ascii="Times New Roman" w:hAnsi="Times New Roman" w:cs="Times New Roman"/>
          <w:sz w:val="28"/>
          <w:szCs w:val="28"/>
        </w:rPr>
        <w:t>Уведомление о наличии конфликта интересов или о возможности его возникновения приобщается к личному делу работника.</w:t>
      </w:r>
    </w:p>
    <w:p w:rsidR="00B26495" w:rsidRPr="0069297C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2C5A" w:rsidRDefault="00772C5A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2C5A" w:rsidRDefault="00772C5A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2C5A" w:rsidRDefault="00772C5A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2C5A" w:rsidRDefault="00772C5A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2C5A" w:rsidRDefault="00772C5A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6495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7065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7065E">
        <w:rPr>
          <w:rFonts w:ascii="Times New Roman" w:hAnsi="Times New Roman" w:cs="Times New Roman"/>
          <w:sz w:val="28"/>
          <w:szCs w:val="28"/>
        </w:rPr>
        <w:t xml:space="preserve">о комиссии по урегулированию </w:t>
      </w:r>
    </w:p>
    <w:p w:rsidR="00B26495" w:rsidRPr="0087065E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B26495" w:rsidRPr="000675C7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75C7">
        <w:rPr>
          <w:rFonts w:ascii="Times New Roman" w:hAnsi="Times New Roman" w:cs="Times New Roman"/>
          <w:sz w:val="28"/>
          <w:szCs w:val="28"/>
        </w:rPr>
        <w:t xml:space="preserve">в </w:t>
      </w:r>
      <w:r w:rsidRPr="000675C7">
        <w:rPr>
          <w:rFonts w:ascii="Times New Roman" w:hAnsi="Times New Roman" w:cs="Times New Roman"/>
          <w:color w:val="000000"/>
          <w:sz w:val="28"/>
          <w:szCs w:val="28"/>
        </w:rPr>
        <w:t xml:space="preserve"> МБУ ДО ДШИ с. Тирлянский</w:t>
      </w:r>
    </w:p>
    <w:p w:rsidR="00B26495" w:rsidRPr="0069297C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29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26495" w:rsidRPr="0069297C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29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26495" w:rsidRPr="0087065E" w:rsidRDefault="00B26495" w:rsidP="00B264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7065E">
        <w:rPr>
          <w:rFonts w:ascii="Times New Roman" w:hAnsi="Times New Roman" w:cs="Times New Roman"/>
          <w:sz w:val="24"/>
          <w:szCs w:val="24"/>
        </w:rPr>
        <w:t>(ФИО, должность работодателя)</w:t>
      </w:r>
    </w:p>
    <w:p w:rsidR="00B26495" w:rsidRPr="0069297C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495" w:rsidRPr="0069297C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297C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B26495" w:rsidRPr="0069297C" w:rsidRDefault="00B26495" w:rsidP="00B26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29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26495" w:rsidRPr="0087065E" w:rsidRDefault="00B26495" w:rsidP="00B264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7065E">
        <w:rPr>
          <w:rFonts w:ascii="Times New Roman" w:hAnsi="Times New Roman" w:cs="Times New Roman"/>
          <w:sz w:val="24"/>
          <w:szCs w:val="24"/>
        </w:rPr>
        <w:t xml:space="preserve">(ФИО, должность работника государственного учреждения) </w:t>
      </w:r>
    </w:p>
    <w:p w:rsidR="00B26495" w:rsidRDefault="00B26495" w:rsidP="00B26495">
      <w:pPr>
        <w:jc w:val="right"/>
      </w:pP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о возможности его возникновения </w:t>
      </w: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</w:t>
      </w:r>
    </w:p>
    <w:p w:rsidR="00B26495" w:rsidRDefault="00B26495" w:rsidP="00B26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№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коррупции».</w:t>
      </w:r>
    </w:p>
    <w:p w:rsidR="00B26495" w:rsidRDefault="00B26495" w:rsidP="00B26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065E">
        <w:rPr>
          <w:rFonts w:ascii="Times New Roman" w:hAnsi="Times New Roman" w:cs="Times New Roman"/>
          <w:sz w:val="28"/>
          <w:szCs w:val="28"/>
        </w:rPr>
        <w:t>ообщаю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_____________________________________________________________</w:t>
      </w:r>
    </w:p>
    <w:p w:rsidR="00B26495" w:rsidRDefault="00B26495" w:rsidP="00B26495">
      <w:r>
        <w:t>______________________________________________________________________________________</w:t>
      </w: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(описывается ситуация, при которой личная заинтересованность работника государственного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государственного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учреждения)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26495" w:rsidRPr="0087065E" w:rsidRDefault="00B26495" w:rsidP="00B26495">
      <w:pPr>
        <w:pStyle w:val="a3"/>
        <w:jc w:val="center"/>
        <w:rPr>
          <w:rFonts w:ascii="Times New Roman" w:hAnsi="Times New Roman" w:cs="Times New Roman"/>
        </w:rPr>
      </w:pPr>
      <w:r w:rsidRPr="0087065E">
        <w:rPr>
          <w:rFonts w:ascii="Times New Roman" w:hAnsi="Times New Roman" w:cs="Times New Roman"/>
        </w:rPr>
        <w:t>(Дополнительные сведения)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_____________________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065E">
        <w:rPr>
          <w:rFonts w:ascii="Times New Roman" w:hAnsi="Times New Roman" w:cs="Times New Roman"/>
          <w:sz w:val="28"/>
          <w:szCs w:val="28"/>
        </w:rPr>
        <w:t>(</w:t>
      </w:r>
      <w:r w:rsidRPr="0087065E">
        <w:rPr>
          <w:rFonts w:ascii="Times New Roman" w:hAnsi="Times New Roman" w:cs="Times New Roman"/>
          <w:sz w:val="24"/>
          <w:szCs w:val="24"/>
        </w:rPr>
        <w:t>личная подпись работника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065E">
        <w:rPr>
          <w:rFonts w:ascii="Times New Roman" w:hAnsi="Times New Roman" w:cs="Times New Roman"/>
          <w:sz w:val="24"/>
          <w:szCs w:val="24"/>
        </w:rPr>
        <w:t>государственного учреждения)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95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« ___ » __________ 20 ___ года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 xml:space="preserve">«__»_________ </w:t>
      </w:r>
      <w:proofErr w:type="spellStart"/>
      <w:r w:rsidRPr="0087065E"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 w:rsidRPr="0087065E">
        <w:rPr>
          <w:rFonts w:ascii="Times New Roman" w:hAnsi="Times New Roman" w:cs="Times New Roman"/>
          <w:sz w:val="28"/>
          <w:szCs w:val="28"/>
        </w:rPr>
        <w:t>. за №________________</w:t>
      </w:r>
    </w:p>
    <w:p w:rsidR="00B26495" w:rsidRPr="0087065E" w:rsidRDefault="00B26495" w:rsidP="00B26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65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26495" w:rsidRPr="00F77B0A" w:rsidRDefault="00B26495" w:rsidP="00B26495">
      <w:pPr>
        <w:pStyle w:val="a3"/>
        <w:rPr>
          <w:rFonts w:ascii="Times New Roman" w:hAnsi="Times New Roman" w:cs="Times New Roman"/>
          <w:sz w:val="20"/>
          <w:szCs w:val="20"/>
        </w:rPr>
      </w:pPr>
      <w:r w:rsidRPr="00F77B0A">
        <w:rPr>
          <w:rFonts w:ascii="Times New Roman" w:hAnsi="Times New Roman" w:cs="Times New Roman"/>
          <w:sz w:val="20"/>
          <w:szCs w:val="20"/>
        </w:rPr>
        <w:t>(ФИО ответственного лица)</w:t>
      </w:r>
      <w:bookmarkStart w:id="0" w:name="_GoBack"/>
      <w:bookmarkEnd w:id="0"/>
    </w:p>
    <w:p w:rsidR="00B26495" w:rsidRDefault="00B26495" w:rsidP="00B26495"/>
    <w:p w:rsidR="00B26495" w:rsidRPr="009D63C9" w:rsidRDefault="00B26495" w:rsidP="00B26495">
      <w:pPr>
        <w:rPr>
          <w:rFonts w:ascii="Times New Roman" w:hAnsi="Times New Roman" w:cs="Times New Roman"/>
          <w:sz w:val="24"/>
          <w:szCs w:val="24"/>
        </w:rPr>
      </w:pPr>
    </w:p>
    <w:p w:rsidR="00B26495" w:rsidRPr="009D63C9" w:rsidRDefault="00B26495" w:rsidP="00B26495">
      <w:pPr>
        <w:rPr>
          <w:rFonts w:ascii="Times New Roman" w:hAnsi="Times New Roman" w:cs="Times New Roman"/>
          <w:sz w:val="24"/>
          <w:szCs w:val="24"/>
        </w:rPr>
      </w:pPr>
    </w:p>
    <w:p w:rsidR="00105794" w:rsidRDefault="00105794"/>
    <w:sectPr w:rsidR="00105794" w:rsidSect="009D63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C4A"/>
    <w:multiLevelType w:val="multilevel"/>
    <w:tmpl w:val="10CCC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26495"/>
    <w:rsid w:val="00105794"/>
    <w:rsid w:val="00772C5A"/>
    <w:rsid w:val="00B2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4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2020-03-19T10:54:00Z</dcterms:created>
  <dcterms:modified xsi:type="dcterms:W3CDTF">2020-03-19T10:55:00Z</dcterms:modified>
</cp:coreProperties>
</file>