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3" w:rsidRP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564943" w:rsidRP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дополнительной предпрофессиональной</w:t>
      </w:r>
    </w:p>
    <w:p w:rsidR="00564943" w:rsidRP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программы в области музыкального искусства</w:t>
      </w:r>
    </w:p>
    <w:p w:rsid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«Инструменты эстрадного оркестра»</w:t>
      </w:r>
    </w:p>
    <w:p w:rsidR="00564943" w:rsidRP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943" w:rsidRPr="00564943" w:rsidRDefault="00564943" w:rsidP="00564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Дополнительная  предпрофессиональная  программа  в  области  музыкального  искусства  «Инструменты эстрадного оркестра» (далее  программа)  разработана  в  МБУ ДО Детская школа искусств с</w:t>
      </w:r>
      <w:proofErr w:type="gramStart"/>
      <w:r w:rsidRPr="0056494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64943">
        <w:rPr>
          <w:rFonts w:ascii="Times New Roman" w:hAnsi="Times New Roman" w:cs="Times New Roman"/>
          <w:sz w:val="28"/>
          <w:szCs w:val="28"/>
        </w:rPr>
        <w:t xml:space="preserve">ирлянский  (далее  Школа)  в  соответствии  с  Федеральными государственными требованиями (далее ФГТ). 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 xml:space="preserve">Программа направлена на: </w:t>
      </w:r>
    </w:p>
    <w:p w:rsidR="00177587" w:rsidRDefault="00177587" w:rsidP="00177587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 w:rsidRPr="00177587">
        <w:rPr>
          <w:rFonts w:cs="Times New Roman"/>
          <w:szCs w:val="28"/>
        </w:rPr>
        <w:t xml:space="preserve">выявление одаренных детей в области музыкального искусства в раннем детском возрасте; </w:t>
      </w:r>
    </w:p>
    <w:p w:rsidR="00177587" w:rsidRDefault="00177587" w:rsidP="00177587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 w:rsidRPr="00177587">
        <w:rPr>
          <w:rFonts w:cs="Times New Roman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177587" w:rsidRDefault="00177587" w:rsidP="00177587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 w:rsidRPr="00177587">
        <w:rPr>
          <w:rFonts w:cs="Times New Roman"/>
          <w:szCs w:val="28"/>
        </w:rPr>
        <w:t xml:space="preserve">приобретение детьми знаний, умений и навыков игры на инструментах эстрадного оркестра, позволяющих исполнять музыкальные произведения в соответствии с необходимым уровнем музыкальной грамотности и стилевыми традициями; </w:t>
      </w:r>
    </w:p>
    <w:p w:rsidR="00177587" w:rsidRDefault="00177587" w:rsidP="00177587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 w:rsidRPr="00177587">
        <w:rPr>
          <w:rFonts w:cs="Times New Roman"/>
          <w:szCs w:val="28"/>
        </w:rPr>
        <w:t xml:space="preserve">воспитание у детей культуры сольного и ансамблевого </w:t>
      </w:r>
      <w:proofErr w:type="spellStart"/>
      <w:r w:rsidRPr="00177587">
        <w:rPr>
          <w:rFonts w:cs="Times New Roman"/>
          <w:szCs w:val="28"/>
        </w:rPr>
        <w:t>музицирования</w:t>
      </w:r>
      <w:proofErr w:type="spellEnd"/>
      <w:r w:rsidRPr="00177587">
        <w:rPr>
          <w:rFonts w:cs="Times New Roman"/>
          <w:szCs w:val="28"/>
        </w:rPr>
        <w:t xml:space="preserve">; приобретение детьми опыта творческой деятельности; </w:t>
      </w:r>
    </w:p>
    <w:p w:rsidR="00177587" w:rsidRDefault="00177587" w:rsidP="00177587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 w:rsidRPr="00177587">
        <w:rPr>
          <w:rFonts w:cs="Times New Roman"/>
          <w:szCs w:val="28"/>
        </w:rPr>
        <w:t xml:space="preserve">овладение детьми духовными и культурными ценностями народов мира; </w:t>
      </w:r>
    </w:p>
    <w:p w:rsidR="00564943" w:rsidRPr="00177587" w:rsidRDefault="00177587" w:rsidP="00564943">
      <w:pPr>
        <w:pStyle w:val="a3"/>
        <w:numPr>
          <w:ilvl w:val="0"/>
          <w:numId w:val="8"/>
        </w:numPr>
        <w:jc w:val="both"/>
        <w:rPr>
          <w:rFonts w:cs="Times New Roman"/>
          <w:szCs w:val="28"/>
        </w:rPr>
      </w:pPr>
      <w:r w:rsidRPr="00177587">
        <w:rPr>
          <w:rFonts w:cs="Times New Roman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64943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 xml:space="preserve">Срок освоения программы «Инструменты эстрадного оркестра» для детей, поступивших в ОУ в первый класс в возрасте с шести лет шести месяцев до девяти лет, составляет 8 лет. </w:t>
      </w:r>
    </w:p>
    <w:p w:rsidR="00564943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 xml:space="preserve">Срок освоения программы «Инструменты эстрадного оркестра» для детей, поступивших в ОУ в первый класс в возрасте с десяти до двенадцати лет, составляет 5 лет. </w:t>
      </w:r>
    </w:p>
    <w:p w:rsidR="00564943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 xml:space="preserve">Срок освоения программы «Инструменты эстрадного оркестра»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564943" w:rsidRPr="00EE7690" w:rsidRDefault="00564943" w:rsidP="00EE7690">
      <w:pPr>
        <w:spacing w:after="0"/>
        <w:ind w:firstLine="709"/>
        <w:jc w:val="both"/>
      </w:pPr>
      <w:r w:rsidRPr="0056494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Образовательное учреждение имеет право реализовывать программу «Инструменты эстрадного оркестра» в сокращенные сроки, а также по индивидуальным учебным планам с учетом настоящих ФГТ. При приеме на обучение по программе «Инструменты эстрадного оркестра»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</w:t>
      </w:r>
      <w:r w:rsidR="007E4EFD" w:rsidRPr="007E4EFD">
        <w:rPr>
          <w:rFonts w:ascii="Times New Roman" w:hAnsi="Times New Roman" w:cs="Times New Roman"/>
          <w:sz w:val="28"/>
          <w:szCs w:val="28"/>
        </w:rPr>
        <w:t>Порядок  и  правила  приема  устанавливаются локальным актом Школы.</w:t>
      </w:r>
    </w:p>
    <w:p w:rsid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Перечень предметов ДПП</w:t>
      </w:r>
    </w:p>
    <w:p w:rsidR="00564943" w:rsidRPr="00564943" w:rsidRDefault="00564943" w:rsidP="00564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«Инструменты эстрадного оркестра»</w:t>
      </w:r>
    </w:p>
    <w:p w:rsidR="00BA4D92" w:rsidRDefault="00BA4D92" w:rsidP="007E4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943" w:rsidRDefault="007E4EFD" w:rsidP="007E4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EFD">
        <w:rPr>
          <w:rFonts w:ascii="Times New Roman" w:hAnsi="Times New Roman" w:cs="Times New Roman"/>
          <w:b/>
          <w:sz w:val="28"/>
          <w:szCs w:val="28"/>
        </w:rPr>
        <w:t>8 (9) - летний срок обучения</w:t>
      </w:r>
    </w:p>
    <w:p w:rsidR="00EE7690" w:rsidRPr="007E4EFD" w:rsidRDefault="00EE7690" w:rsidP="007E4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43">
        <w:rPr>
          <w:rFonts w:ascii="Times New Roman" w:hAnsi="Times New Roman" w:cs="Times New Roman"/>
          <w:sz w:val="28"/>
          <w:szCs w:val="28"/>
          <w:u w:val="single"/>
        </w:rPr>
        <w:t>ОБЯЗАТЕЛЬНАЯ ЧАСТЬ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43">
        <w:rPr>
          <w:rFonts w:ascii="Times New Roman" w:hAnsi="Times New Roman" w:cs="Times New Roman"/>
          <w:i/>
          <w:sz w:val="28"/>
          <w:szCs w:val="28"/>
        </w:rPr>
        <w:t>Предметная область «Музыкальное исполнительство»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943" w:rsidRPr="00564943" w:rsidRDefault="00900169" w:rsidP="00900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ПО.01.УП.01  </w:t>
      </w:r>
      <w:r w:rsidRPr="001B0675">
        <w:rPr>
          <w:rFonts w:ascii="Times New Roman" w:hAnsi="Times New Roman" w:cs="Times New Roman"/>
          <w:sz w:val="28"/>
        </w:rPr>
        <w:t>Специальность, чтение с листа синтезатор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ПО.01.УП.02  Ансамбль</w:t>
      </w:r>
    </w:p>
    <w:p w:rsidR="00564943" w:rsidRPr="00564943" w:rsidRDefault="00900169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ПО.01.УП.03  Основы импровизации и сочинения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43">
        <w:rPr>
          <w:rFonts w:ascii="Times New Roman" w:hAnsi="Times New Roman" w:cs="Times New Roman"/>
          <w:i/>
          <w:sz w:val="28"/>
          <w:szCs w:val="28"/>
        </w:rPr>
        <w:t>Предметная область «Теория и история музыки»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ПО.02.УП.01  Сольфеджио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ПО.02.УП.02  Слушание музыки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ПО.02.УП.03  Музыкальная литература (зарубежная, отечественная)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43">
        <w:rPr>
          <w:rFonts w:ascii="Times New Roman" w:hAnsi="Times New Roman" w:cs="Times New Roman"/>
          <w:sz w:val="28"/>
          <w:szCs w:val="28"/>
          <w:u w:val="single"/>
        </w:rPr>
        <w:t>ВАРИАТИВНАЯ ЧАСТЬ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4943" w:rsidRPr="00393AC4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В.</w:t>
      </w:r>
      <w:r w:rsidR="00393AC4">
        <w:rPr>
          <w:rFonts w:ascii="Times New Roman" w:hAnsi="Times New Roman" w:cs="Times New Roman"/>
          <w:sz w:val="28"/>
          <w:szCs w:val="28"/>
        </w:rPr>
        <w:t xml:space="preserve">01.УП.01  </w:t>
      </w:r>
      <w:r w:rsidR="00393AC4" w:rsidRPr="00393AC4">
        <w:rPr>
          <w:rFonts w:ascii="Times New Roman" w:hAnsi="Times New Roman" w:cs="Times New Roman"/>
          <w:sz w:val="28"/>
          <w:szCs w:val="28"/>
        </w:rPr>
        <w:t>Хоровой класс</w:t>
      </w:r>
    </w:p>
    <w:p w:rsidR="00393AC4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AC4">
        <w:rPr>
          <w:rFonts w:ascii="Times New Roman" w:hAnsi="Times New Roman" w:cs="Times New Roman"/>
          <w:sz w:val="28"/>
          <w:szCs w:val="28"/>
        </w:rPr>
        <w:t xml:space="preserve">В.02.УП.02  </w:t>
      </w:r>
      <w:r w:rsidR="00393AC4">
        <w:rPr>
          <w:rFonts w:ascii="Times New Roman" w:hAnsi="Times New Roman" w:cs="Times New Roman"/>
          <w:sz w:val="28"/>
          <w:szCs w:val="28"/>
        </w:rPr>
        <w:t>Элементарная теория музыки</w:t>
      </w:r>
    </w:p>
    <w:p w:rsidR="00393AC4" w:rsidRPr="00393AC4" w:rsidRDefault="00564943" w:rsidP="003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AC4">
        <w:rPr>
          <w:rFonts w:ascii="Times New Roman" w:hAnsi="Times New Roman" w:cs="Times New Roman"/>
          <w:sz w:val="28"/>
          <w:szCs w:val="28"/>
        </w:rPr>
        <w:t xml:space="preserve">В.03.УП.03 </w:t>
      </w:r>
      <w:r w:rsidR="001B0675">
        <w:rPr>
          <w:rFonts w:ascii="Times New Roman" w:hAnsi="Times New Roman" w:cs="Times New Roman"/>
          <w:sz w:val="28"/>
          <w:szCs w:val="28"/>
        </w:rPr>
        <w:t xml:space="preserve"> История башкирской музыки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943" w:rsidRPr="00564943" w:rsidRDefault="00564943" w:rsidP="005649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43">
        <w:rPr>
          <w:rFonts w:ascii="Times New Roman" w:hAnsi="Times New Roman" w:cs="Times New Roman"/>
          <w:b/>
          <w:sz w:val="28"/>
          <w:szCs w:val="28"/>
        </w:rPr>
        <w:t>5 (6) - летний срок обучения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43">
        <w:rPr>
          <w:rFonts w:ascii="Times New Roman" w:hAnsi="Times New Roman" w:cs="Times New Roman"/>
          <w:sz w:val="28"/>
          <w:szCs w:val="28"/>
          <w:u w:val="single"/>
        </w:rPr>
        <w:t>ОБЯЗАТЕЛЬНАЯ ЧАСТЬ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A4D92" w:rsidRPr="00564943" w:rsidRDefault="00564943" w:rsidP="0056494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43">
        <w:rPr>
          <w:rFonts w:ascii="Times New Roman" w:hAnsi="Times New Roman" w:cs="Times New Roman"/>
          <w:i/>
          <w:sz w:val="28"/>
          <w:szCs w:val="28"/>
        </w:rPr>
        <w:t>Предметная область «Музыкальное исполнительство»</w:t>
      </w: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ПО.01.УП.01  </w:t>
      </w:r>
      <w:r w:rsidRPr="001B0675">
        <w:rPr>
          <w:rFonts w:ascii="Times New Roman" w:hAnsi="Times New Roman" w:cs="Times New Roman"/>
          <w:sz w:val="28"/>
        </w:rPr>
        <w:t>Специальность, чтение с листа синтезатор</w:t>
      </w: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ПО.01.УП.02  Ансамбль</w:t>
      </w: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ПО.01.УП.03  Основы импровизации и сочинения</w:t>
      </w: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43">
        <w:rPr>
          <w:rFonts w:ascii="Times New Roman" w:hAnsi="Times New Roman" w:cs="Times New Roman"/>
          <w:i/>
          <w:sz w:val="28"/>
          <w:szCs w:val="28"/>
        </w:rPr>
        <w:lastRenderedPageBreak/>
        <w:t>Предметная область «Теория и история музыки»</w:t>
      </w: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ПО.02.УП.01  Сольфеджио</w:t>
      </w:r>
    </w:p>
    <w:p w:rsidR="00BA4D92" w:rsidRPr="00564943" w:rsidRDefault="00BA4D92" w:rsidP="00BA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ПО.02.УП.02  Музыкальная литература (зарубежная, отечественная)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943" w:rsidRPr="00564943" w:rsidRDefault="00BA4D92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4943">
        <w:rPr>
          <w:rFonts w:ascii="Times New Roman" w:hAnsi="Times New Roman" w:cs="Times New Roman"/>
          <w:sz w:val="28"/>
          <w:szCs w:val="28"/>
          <w:u w:val="single"/>
        </w:rPr>
        <w:t>ВАРИАТИВНАЯ ЧАСТЬ</w:t>
      </w:r>
    </w:p>
    <w:p w:rsidR="00393AC4" w:rsidRDefault="00393AC4" w:rsidP="003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AC4" w:rsidRPr="00393AC4" w:rsidRDefault="00393AC4" w:rsidP="003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01.УП.01  </w:t>
      </w:r>
      <w:r w:rsidRPr="00393AC4">
        <w:rPr>
          <w:rFonts w:ascii="Times New Roman" w:hAnsi="Times New Roman" w:cs="Times New Roman"/>
          <w:sz w:val="28"/>
          <w:szCs w:val="28"/>
        </w:rPr>
        <w:t>Хоровой класс</w:t>
      </w:r>
    </w:p>
    <w:p w:rsidR="00393AC4" w:rsidRDefault="00393AC4" w:rsidP="003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AC4">
        <w:rPr>
          <w:rFonts w:ascii="Times New Roman" w:hAnsi="Times New Roman" w:cs="Times New Roman"/>
          <w:sz w:val="28"/>
          <w:szCs w:val="28"/>
        </w:rPr>
        <w:t xml:space="preserve">В.02.УП.02  </w:t>
      </w:r>
      <w:r>
        <w:rPr>
          <w:rFonts w:ascii="Times New Roman" w:hAnsi="Times New Roman" w:cs="Times New Roman"/>
          <w:sz w:val="28"/>
          <w:szCs w:val="28"/>
        </w:rPr>
        <w:t>Элементарная теория музыки</w:t>
      </w:r>
    </w:p>
    <w:p w:rsidR="00393AC4" w:rsidRPr="00393AC4" w:rsidRDefault="00393AC4" w:rsidP="00393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AC4">
        <w:rPr>
          <w:rFonts w:ascii="Times New Roman" w:hAnsi="Times New Roman" w:cs="Times New Roman"/>
          <w:sz w:val="28"/>
          <w:szCs w:val="28"/>
        </w:rPr>
        <w:t xml:space="preserve">В.03.УП.03 </w:t>
      </w:r>
      <w:r w:rsidR="00907BA7">
        <w:rPr>
          <w:rFonts w:ascii="Times New Roman" w:hAnsi="Times New Roman" w:cs="Times New Roman"/>
          <w:sz w:val="28"/>
          <w:szCs w:val="28"/>
        </w:rPr>
        <w:t xml:space="preserve"> История башкирской музыки</w:t>
      </w: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943" w:rsidRPr="00564943" w:rsidRDefault="00564943" w:rsidP="005649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>Программа  содержит следующие разделы:</w:t>
      </w:r>
    </w:p>
    <w:p w:rsidR="00564943" w:rsidRDefault="00564943" w:rsidP="00564943">
      <w:pPr>
        <w:pStyle w:val="a3"/>
        <w:numPr>
          <w:ilvl w:val="1"/>
          <w:numId w:val="1"/>
        </w:numPr>
        <w:spacing w:after="0"/>
        <w:jc w:val="both"/>
      </w:pPr>
      <w:r>
        <w:t>пояснительная записка;</w:t>
      </w:r>
    </w:p>
    <w:p w:rsidR="00564943" w:rsidRDefault="00564943" w:rsidP="00564943">
      <w:pPr>
        <w:pStyle w:val="a3"/>
        <w:numPr>
          <w:ilvl w:val="1"/>
          <w:numId w:val="2"/>
        </w:numPr>
        <w:spacing w:after="0"/>
        <w:jc w:val="both"/>
      </w:pPr>
      <w:r>
        <w:t>планируемые  результаты  освоения  образовательной  программы  в области музыкального искусства;</w:t>
      </w:r>
    </w:p>
    <w:p w:rsidR="00564943" w:rsidRDefault="00564943" w:rsidP="00564943">
      <w:pPr>
        <w:pStyle w:val="a3"/>
        <w:numPr>
          <w:ilvl w:val="1"/>
          <w:numId w:val="3"/>
        </w:numPr>
        <w:spacing w:after="0"/>
        <w:jc w:val="both"/>
      </w:pPr>
      <w:r>
        <w:t>учебный план;</w:t>
      </w:r>
    </w:p>
    <w:p w:rsidR="00564943" w:rsidRDefault="00564943" w:rsidP="00564943">
      <w:pPr>
        <w:pStyle w:val="a3"/>
        <w:numPr>
          <w:ilvl w:val="1"/>
          <w:numId w:val="4"/>
        </w:numPr>
        <w:spacing w:after="0"/>
        <w:jc w:val="both"/>
      </w:pPr>
      <w:r>
        <w:t>примерный календарный учебный график;</w:t>
      </w:r>
    </w:p>
    <w:p w:rsidR="00564943" w:rsidRDefault="00564943" w:rsidP="00564943">
      <w:pPr>
        <w:pStyle w:val="a3"/>
        <w:numPr>
          <w:ilvl w:val="1"/>
          <w:numId w:val="5"/>
        </w:numPr>
        <w:spacing w:after="0"/>
        <w:jc w:val="both"/>
      </w:pPr>
      <w:r>
        <w:t>перечень программ учебных предметов;</w:t>
      </w:r>
    </w:p>
    <w:p w:rsidR="00564943" w:rsidRDefault="00564943" w:rsidP="00564943">
      <w:pPr>
        <w:pStyle w:val="a3"/>
        <w:numPr>
          <w:ilvl w:val="1"/>
          <w:numId w:val="6"/>
        </w:numPr>
        <w:spacing w:after="0"/>
        <w:jc w:val="both"/>
      </w:pPr>
      <w:r>
        <w:t xml:space="preserve">система  и  критерии  оценок  промежуточной  и  итоговой  аттестации результатов освоения образовательной программы </w:t>
      </w:r>
      <w:proofErr w:type="gramStart"/>
      <w:r>
        <w:t>обучающимися</w:t>
      </w:r>
      <w:proofErr w:type="gramEnd"/>
      <w:r>
        <w:t xml:space="preserve">; </w:t>
      </w:r>
    </w:p>
    <w:p w:rsidR="00564943" w:rsidRDefault="00564943" w:rsidP="00564943">
      <w:pPr>
        <w:pStyle w:val="a3"/>
        <w:numPr>
          <w:ilvl w:val="1"/>
          <w:numId w:val="7"/>
        </w:numPr>
        <w:spacing w:after="0"/>
        <w:jc w:val="both"/>
      </w:pPr>
      <w:r>
        <w:t>программа  творческой,  методической,  культурно-просветительской деятельности</w:t>
      </w:r>
    </w:p>
    <w:p w:rsidR="00564943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943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«Инструменты эстрадного оркестра» является приобретение учащимися следующих знаний, умений и навыков в предметных областях: </w:t>
      </w:r>
    </w:p>
    <w:p w:rsidR="00564943" w:rsidRPr="00564943" w:rsidRDefault="00564943" w:rsidP="005649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43">
        <w:rPr>
          <w:rFonts w:ascii="Times New Roman" w:hAnsi="Times New Roman" w:cs="Times New Roman"/>
          <w:i/>
          <w:sz w:val="28"/>
          <w:szCs w:val="28"/>
        </w:rPr>
        <w:t xml:space="preserve">в области музыкального исполнительства: </w:t>
      </w:r>
    </w:p>
    <w:p w:rsidR="00D90208" w:rsidRPr="00D90208" w:rsidRDefault="00564943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</w:t>
      </w:r>
      <w:r w:rsidR="00D90208" w:rsidRPr="00D90208">
        <w:rPr>
          <w:rFonts w:ascii="Times New Roman" w:hAnsi="Times New Roman" w:cs="Times New Roman"/>
          <w:sz w:val="28"/>
          <w:szCs w:val="28"/>
        </w:rPr>
        <w:t xml:space="preserve">знания характерных особенностей музыкальных жанров и основных стилистических направлений;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знания музыкальной терминологии;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умения грамотно исполнять музыкальные произведения как сольно, так и при игре в ансамбле;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умения самостоятельно разучивать музыкальные произведения различных жанров и стилей классической, джазовой и эстрадной музыки;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умения создавать художественный образ при исполнении музыкального произведения;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lastRenderedPageBreak/>
        <w:t xml:space="preserve">- умения использовать специфические джазовые приемы в своей практической деятельности;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умения самостоятельно преодолевать технические трудности при разучивании несложного музыкального произведения;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освоение импровизационных технологий и принципов их организации;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чтения с листа несложных музыкальных произведений; 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>- навыков подбора по слуху, импровизации и сочинения в простых формах;</w:t>
      </w:r>
    </w:p>
    <w:p w:rsidR="00D90208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 - первичных навыков в области теоретического анализа исполняемых произведений; </w:t>
      </w:r>
    </w:p>
    <w:p w:rsidR="00564943" w:rsidRPr="00D90208" w:rsidRDefault="00D90208" w:rsidP="00D90208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публичных выступлений; </w:t>
      </w:r>
    </w:p>
    <w:p w:rsidR="00564943" w:rsidRPr="00564943" w:rsidRDefault="00564943" w:rsidP="005649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4943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 - знания музыкальной грамоты;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 - первичные знания в области строения классических и джазовых музыкальных форм;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умения использовать полученные теоретические знания при исполнительстве музыкальных произведений на инструменте;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умения осмысливать музыкальные произведения и события путем изложения в письменной форме, в форме ведения бесед, дискуссий;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восприятия элементов музыкального языка;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сформированных вокально-интонационных навыков ладового чувства;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D90208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D90208">
        <w:rPr>
          <w:rFonts w:ascii="Times New Roman" w:hAnsi="Times New Roman" w:cs="Times New Roman"/>
          <w:sz w:val="28"/>
          <w:szCs w:val="28"/>
        </w:rPr>
        <w:t xml:space="preserve">, пения с листа;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анализа музыкального произведения;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восприятия музыкальных произведений различных стилей и жанров, созданных в разные исторические периоды, в том числе, джазовой и эстрадной музыки; </w:t>
      </w:r>
    </w:p>
    <w:p w:rsidR="00D90208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 xml:space="preserve">- навыков записи музыкального текста по слуху; </w:t>
      </w:r>
    </w:p>
    <w:p w:rsidR="00564943" w:rsidRPr="00D90208" w:rsidRDefault="00D90208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sz w:val="28"/>
          <w:szCs w:val="28"/>
        </w:rPr>
        <w:t>- первичных навыков и умений по сочинению музыкального текста.</w:t>
      </w:r>
    </w:p>
    <w:p w:rsidR="007E4EFD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 w:rsidRPr="00564943">
        <w:rPr>
          <w:rFonts w:ascii="Times New Roman" w:hAnsi="Times New Roman" w:cs="Times New Roman"/>
          <w:sz w:val="28"/>
          <w:szCs w:val="28"/>
        </w:rPr>
        <w:lastRenderedPageBreak/>
        <w:t xml:space="preserve">Освоение </w:t>
      </w:r>
      <w:proofErr w:type="gramStart"/>
      <w:r w:rsidR="007E4EFD">
        <w:rPr>
          <w:rFonts w:ascii="Times New Roman" w:hAnsi="Times New Roman" w:cs="Times New Roman"/>
          <w:sz w:val="28"/>
          <w:szCs w:val="28"/>
        </w:rPr>
        <w:t>об</w:t>
      </w:r>
      <w:r w:rsidRPr="00564943">
        <w:rPr>
          <w:rFonts w:ascii="Times New Roman" w:hAnsi="Times New Roman" w:cs="Times New Roman"/>
          <w:sz w:val="28"/>
          <w:szCs w:val="28"/>
        </w:rPr>
        <w:t>уча</w:t>
      </w:r>
      <w:r w:rsidR="007E4EFD">
        <w:rPr>
          <w:rFonts w:ascii="Times New Roman" w:hAnsi="Times New Roman" w:cs="Times New Roman"/>
          <w:sz w:val="28"/>
          <w:szCs w:val="28"/>
        </w:rPr>
        <w:t>ю</w:t>
      </w:r>
      <w:r w:rsidRPr="00564943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64943">
        <w:rPr>
          <w:rFonts w:ascii="Times New Roman" w:hAnsi="Times New Roman" w:cs="Times New Roman"/>
          <w:sz w:val="28"/>
          <w:szCs w:val="28"/>
        </w:rPr>
        <w:t xml:space="preserve"> программы «Инструменты эстрадного оркестра», з</w:t>
      </w:r>
      <w:r>
        <w:rPr>
          <w:rFonts w:ascii="Times New Roman" w:hAnsi="Times New Roman" w:cs="Times New Roman"/>
          <w:sz w:val="28"/>
          <w:szCs w:val="28"/>
        </w:rPr>
        <w:t xml:space="preserve">авершается итоговой аттестацией. </w:t>
      </w:r>
    </w:p>
    <w:p w:rsidR="004F26C1" w:rsidRPr="00564943" w:rsidRDefault="00564943" w:rsidP="00564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</w:t>
      </w:r>
      <w:r w:rsidRPr="0056494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4943">
        <w:rPr>
          <w:rFonts w:ascii="Times New Roman" w:hAnsi="Times New Roman" w:cs="Times New Roman"/>
          <w:sz w:val="28"/>
          <w:szCs w:val="28"/>
        </w:rPr>
        <w:t>щимся, прошедшим итоговую аттестацию, выдается свидетельство</w:t>
      </w:r>
      <w:r w:rsidR="007E4EFD">
        <w:rPr>
          <w:rFonts w:ascii="Times New Roman" w:hAnsi="Times New Roman" w:cs="Times New Roman"/>
          <w:sz w:val="28"/>
          <w:szCs w:val="28"/>
        </w:rPr>
        <w:t xml:space="preserve"> государственного образца</w:t>
      </w:r>
      <w:r w:rsidRPr="00564943">
        <w:rPr>
          <w:rFonts w:ascii="Times New Roman" w:hAnsi="Times New Roman" w:cs="Times New Roman"/>
          <w:sz w:val="28"/>
          <w:szCs w:val="28"/>
        </w:rPr>
        <w:t>.</w:t>
      </w:r>
    </w:p>
    <w:sectPr w:rsidR="004F26C1" w:rsidRPr="00564943" w:rsidSect="00DD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668"/>
    <w:multiLevelType w:val="hybridMultilevel"/>
    <w:tmpl w:val="A2CE23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61F2"/>
    <w:multiLevelType w:val="hybridMultilevel"/>
    <w:tmpl w:val="8B9EA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54B74"/>
    <w:multiLevelType w:val="hybridMultilevel"/>
    <w:tmpl w:val="E69455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9340D"/>
    <w:multiLevelType w:val="hybridMultilevel"/>
    <w:tmpl w:val="4D5E5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7431"/>
    <w:multiLevelType w:val="hybridMultilevel"/>
    <w:tmpl w:val="BFBE7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87D3F"/>
    <w:multiLevelType w:val="hybridMultilevel"/>
    <w:tmpl w:val="50509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614D8"/>
    <w:multiLevelType w:val="hybridMultilevel"/>
    <w:tmpl w:val="1C3A61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31EB8"/>
    <w:multiLevelType w:val="hybridMultilevel"/>
    <w:tmpl w:val="A9F23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72A34"/>
    <w:rsid w:val="00177587"/>
    <w:rsid w:val="001B0675"/>
    <w:rsid w:val="00393AC4"/>
    <w:rsid w:val="004F26C1"/>
    <w:rsid w:val="00564943"/>
    <w:rsid w:val="007E4EFD"/>
    <w:rsid w:val="00867DB5"/>
    <w:rsid w:val="00900169"/>
    <w:rsid w:val="00907BA7"/>
    <w:rsid w:val="00A72A34"/>
    <w:rsid w:val="00BA4D92"/>
    <w:rsid w:val="00D90208"/>
    <w:rsid w:val="00DD5B3C"/>
    <w:rsid w:val="00E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43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</cp:revision>
  <dcterms:created xsi:type="dcterms:W3CDTF">2024-11-13T17:45:00Z</dcterms:created>
  <dcterms:modified xsi:type="dcterms:W3CDTF">2024-11-19T08:22:00Z</dcterms:modified>
</cp:coreProperties>
</file>